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6D" w:rsidRDefault="0061526D" w:rsidP="0061526D">
      <w:r>
        <w:t>The Ar</w:t>
      </w:r>
      <w:r w:rsidR="009E1E42">
        <w:t>go Program in 2020 and beyond: C</w:t>
      </w:r>
      <w:bookmarkStart w:id="0" w:name="_GoBack"/>
      <w:bookmarkEnd w:id="0"/>
      <w:r>
        <w:t>hallenges and opportunitie</w:t>
      </w:r>
      <w:r w:rsidR="00D6503B">
        <w:t>s</w:t>
      </w:r>
    </w:p>
    <w:p w:rsidR="009E1E42" w:rsidRDefault="009E1E42" w:rsidP="0061526D">
      <w:r>
        <w:t xml:space="preserve">Dean Roemmich, Susan </w:t>
      </w:r>
      <w:proofErr w:type="spellStart"/>
      <w:r>
        <w:t>Wijffels</w:t>
      </w:r>
      <w:proofErr w:type="spellEnd"/>
      <w:r>
        <w:t xml:space="preserve">, Toshio </w:t>
      </w:r>
      <w:proofErr w:type="spellStart"/>
      <w:r>
        <w:t>Suga</w:t>
      </w:r>
      <w:proofErr w:type="spellEnd"/>
      <w:r>
        <w:t xml:space="preserve"> and the Argo Steering Team</w:t>
      </w:r>
    </w:p>
    <w:p w:rsidR="0052467A" w:rsidRDefault="0061526D" w:rsidP="0061526D">
      <w:r>
        <w:t>The Argo array of freely drifting profiling floats monitors temperature and salinity o</w:t>
      </w:r>
      <w:r w:rsidR="00C96903">
        <w:t>f</w:t>
      </w:r>
      <w:r>
        <w:t xml:space="preserve"> the upper 2000m of the global ocean </w:t>
      </w:r>
      <w:r w:rsidR="00D6503B">
        <w:t>on</w:t>
      </w:r>
      <w:r>
        <w:t xml:space="preserve"> large spatial scales and on </w:t>
      </w:r>
      <w:r w:rsidR="00D6503B">
        <w:t>sub-</w:t>
      </w:r>
      <w:r>
        <w:t xml:space="preserve">seasonal </w:t>
      </w:r>
      <w:r w:rsidR="00225476">
        <w:t>to decadal</w:t>
      </w:r>
      <w:r>
        <w:t xml:space="preserve"> time scales. With implementation </w:t>
      </w:r>
      <w:r w:rsidR="00225476">
        <w:t xml:space="preserve">having </w:t>
      </w:r>
      <w:r>
        <w:t>started in late 1999, it took the 20 contributing countries until 2007 to reach Argo's planned target of 1 float every 3 degrees in the deep</w:t>
      </w:r>
      <w:r w:rsidR="00225476">
        <w:t>, open,</w:t>
      </w:r>
      <w:r>
        <w:t xml:space="preserve"> ice-free ocean. Since that time global coverage has been sustained at </w:t>
      </w:r>
      <w:r w:rsidR="00225476">
        <w:t>about 3800 floats</w:t>
      </w:r>
      <w:r>
        <w:t xml:space="preserve"> for over a decade, leading to </w:t>
      </w:r>
      <w:r w:rsidR="00D6503B">
        <w:t xml:space="preserve">a </w:t>
      </w:r>
      <w:r w:rsidR="00225476">
        <w:t>wealth</w:t>
      </w:r>
      <w:r w:rsidR="00D6503B">
        <w:t xml:space="preserve"> of</w:t>
      </w:r>
      <w:r>
        <w:t xml:space="preserve"> new discoveries (3000 scientific publications) </w:t>
      </w:r>
      <w:r w:rsidR="00D6503B">
        <w:t xml:space="preserve">documenting the evolving state </w:t>
      </w:r>
      <w:r w:rsidR="00225476">
        <w:t xml:space="preserve">and variability </w:t>
      </w:r>
      <w:r w:rsidR="00D6503B">
        <w:t>of the ocean/climate system</w:t>
      </w:r>
      <w:r w:rsidR="00B23ECE">
        <w:t>,</w:t>
      </w:r>
      <w:r>
        <w:t xml:space="preserve"> underpinning improved ocean forecasting</w:t>
      </w:r>
      <w:r w:rsidR="00B23ECE">
        <w:t xml:space="preserve">, </w:t>
      </w:r>
      <w:r w:rsidR="00911895">
        <w:t>and supporting all branches of marine science</w:t>
      </w:r>
      <w:r>
        <w:t>. Over this period, the technology used in Argo has advanced, allowing operations in previously difficult regions</w:t>
      </w:r>
      <w:r w:rsidR="00C96903">
        <w:t>:</w:t>
      </w:r>
      <w:r>
        <w:t xml:space="preserve"> closer to the </w:t>
      </w:r>
      <w:r w:rsidR="00D6503B">
        <w:t xml:space="preserve">sea </w:t>
      </w:r>
      <w:r>
        <w:t>surface, in marginal seas</w:t>
      </w:r>
      <w:r w:rsidR="00E43775">
        <w:t xml:space="preserve">, </w:t>
      </w:r>
      <w:r w:rsidR="00D6503B">
        <w:t xml:space="preserve">in </w:t>
      </w:r>
      <w:r>
        <w:t>seasonal ice zones</w:t>
      </w:r>
      <w:r w:rsidR="00E43775">
        <w:t>, and over the full ocean depth</w:t>
      </w:r>
      <w:r>
        <w:t>. In parallel, new requirement</w:t>
      </w:r>
      <w:r w:rsidR="00D6503B">
        <w:t>s</w:t>
      </w:r>
      <w:r>
        <w:t xml:space="preserve"> are emerging, such as enhanced sampling in the tropics and western boundary regions. </w:t>
      </w:r>
      <w:r w:rsidR="00225476">
        <w:t xml:space="preserve">Major planned Argo enhancements include full depth sampling </w:t>
      </w:r>
      <w:r w:rsidR="00C96903">
        <w:t>(</w:t>
      </w:r>
      <w:r w:rsidR="00225476">
        <w:t>Deep Argo</w:t>
      </w:r>
      <w:r w:rsidR="00C96903">
        <w:t>)</w:t>
      </w:r>
      <w:r w:rsidR="00225476">
        <w:t xml:space="preserve"> and </w:t>
      </w:r>
      <w:r w:rsidR="00E43775">
        <w:t xml:space="preserve">the </w:t>
      </w:r>
      <w:r w:rsidR="00225476">
        <w:t xml:space="preserve">addition of new sensors (Biogeochemical Argo). </w:t>
      </w:r>
      <w:r>
        <w:t>Combining these opportunities and requirements, a new global design for Argo is presented, extend</w:t>
      </w:r>
      <w:r w:rsidR="00225476">
        <w:t>ing</w:t>
      </w:r>
      <w:r>
        <w:t xml:space="preserve"> the array</w:t>
      </w:r>
      <w:r w:rsidR="00225476">
        <w:t>’s</w:t>
      </w:r>
      <w:r>
        <w:t xml:space="preserve"> coverage and increas</w:t>
      </w:r>
      <w:r w:rsidR="00225476">
        <w:t>ing</w:t>
      </w:r>
      <w:r>
        <w:t xml:space="preserve"> its sampling power in key areas. Argo's past accomplishments</w:t>
      </w:r>
      <w:r w:rsidR="00911895">
        <w:t xml:space="preserve"> </w:t>
      </w:r>
      <w:r w:rsidR="00696EDC">
        <w:t>and lessons learned</w:t>
      </w:r>
      <w:r w:rsidR="00EA42F5">
        <w:t xml:space="preserve"> are reviewed</w:t>
      </w:r>
      <w:r w:rsidR="0045576E">
        <w:t xml:space="preserve">, </w:t>
      </w:r>
      <w:r w:rsidR="00911895">
        <w:t xml:space="preserve">and </w:t>
      </w:r>
      <w:r w:rsidR="00696EDC">
        <w:t xml:space="preserve">the </w:t>
      </w:r>
      <w:r>
        <w:t>drivers</w:t>
      </w:r>
      <w:r w:rsidR="00696EDC">
        <w:t xml:space="preserve"> of</w:t>
      </w:r>
      <w:r>
        <w:t xml:space="preserve"> </w:t>
      </w:r>
      <w:r w:rsidR="00696EDC">
        <w:t>Argo’s</w:t>
      </w:r>
      <w:r>
        <w:t xml:space="preserve"> </w:t>
      </w:r>
      <w:r w:rsidR="00696EDC">
        <w:t>revised</w:t>
      </w:r>
      <w:r>
        <w:t xml:space="preserve"> design</w:t>
      </w:r>
      <w:r w:rsidR="00696EDC">
        <w:t>, as well as its benefits,</w:t>
      </w:r>
      <w:r>
        <w:t xml:space="preserve"> </w:t>
      </w:r>
      <w:r w:rsidR="00911895">
        <w:t xml:space="preserve">are </w:t>
      </w:r>
      <w:r w:rsidR="00696EDC">
        <w:t>described</w:t>
      </w:r>
      <w:r w:rsidR="00B23ECE">
        <w:t>.</w:t>
      </w:r>
      <w:r>
        <w:t xml:space="preserve"> </w:t>
      </w:r>
      <w:r w:rsidR="00911895">
        <w:t>T</w:t>
      </w:r>
      <w:r>
        <w:t xml:space="preserve">he </w:t>
      </w:r>
      <w:r w:rsidR="00696EDC">
        <w:t xml:space="preserve">overarching </w:t>
      </w:r>
      <w:r>
        <w:t>challenges of sustaining Arg</w:t>
      </w:r>
      <w:r w:rsidR="0045576E">
        <w:t>o</w:t>
      </w:r>
      <w:r w:rsidR="00911895">
        <w:t xml:space="preserve"> are </w:t>
      </w:r>
      <w:r w:rsidR="00696EDC">
        <w:t>assessed</w:t>
      </w:r>
      <w:r w:rsidR="0045576E">
        <w:t>.</w:t>
      </w:r>
    </w:p>
    <w:sectPr w:rsidR="0052467A" w:rsidSect="00D0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BF4130" w15:done="0"/>
  <w15:commentEx w15:paraId="5FD154EB" w15:done="0"/>
  <w15:commentEx w15:paraId="783494A4" w15:done="0"/>
  <w15:commentEx w15:paraId="0B95E478" w15:done="0"/>
  <w15:commentEx w15:paraId="14375F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BF4130" w16cid:durableId="1E4B52B0"/>
  <w16cid:commentId w16cid:paraId="783494A4" w16cid:durableId="1E4B53D1"/>
  <w16cid:commentId w16cid:paraId="14375F5A" w16cid:durableId="1E4B53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FD" w:rsidRDefault="00481FFD" w:rsidP="002F7CBC">
      <w:pPr>
        <w:spacing w:after="0" w:line="240" w:lineRule="auto"/>
      </w:pPr>
      <w:r>
        <w:separator/>
      </w:r>
    </w:p>
  </w:endnote>
  <w:endnote w:type="continuationSeparator" w:id="0">
    <w:p w:rsidR="00481FFD" w:rsidRDefault="00481FFD" w:rsidP="002F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FD" w:rsidRDefault="00481FFD" w:rsidP="002F7CBC">
      <w:pPr>
        <w:spacing w:after="0" w:line="240" w:lineRule="auto"/>
      </w:pPr>
      <w:r>
        <w:separator/>
      </w:r>
    </w:p>
  </w:footnote>
  <w:footnote w:type="continuationSeparator" w:id="0">
    <w:p w:rsidR="00481FFD" w:rsidRDefault="00481FFD" w:rsidP="002F7CB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 Sutton">
    <w15:presenceInfo w15:providerId="AD" w15:userId="S-1-5-21-2128874236-2655112392-2474587192-24601"/>
  </w15:person>
  <w15:person w15:author="Suga">
    <w15:presenceInfo w15:providerId="None" w15:userId="Su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6D"/>
    <w:rsid w:val="000367F0"/>
    <w:rsid w:val="0017496F"/>
    <w:rsid w:val="00225476"/>
    <w:rsid w:val="002F7CBC"/>
    <w:rsid w:val="00357F4D"/>
    <w:rsid w:val="0045576E"/>
    <w:rsid w:val="00481FFD"/>
    <w:rsid w:val="0052467A"/>
    <w:rsid w:val="0061526D"/>
    <w:rsid w:val="00696EDC"/>
    <w:rsid w:val="00697978"/>
    <w:rsid w:val="006D5C24"/>
    <w:rsid w:val="008804CC"/>
    <w:rsid w:val="00911895"/>
    <w:rsid w:val="009E1E42"/>
    <w:rsid w:val="00AE0893"/>
    <w:rsid w:val="00B23ECE"/>
    <w:rsid w:val="00C96903"/>
    <w:rsid w:val="00D03BF9"/>
    <w:rsid w:val="00D6503B"/>
    <w:rsid w:val="00E43775"/>
    <w:rsid w:val="00E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6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CB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F7CBC"/>
  </w:style>
  <w:style w:type="paragraph" w:styleId="Footer">
    <w:name w:val="footer"/>
    <w:basedOn w:val="Normal"/>
    <w:link w:val="FooterChar"/>
    <w:uiPriority w:val="99"/>
    <w:unhideWhenUsed/>
    <w:rsid w:val="002F7CB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F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6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CB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F7CBC"/>
  </w:style>
  <w:style w:type="paragraph" w:styleId="Footer">
    <w:name w:val="footer"/>
    <w:basedOn w:val="Normal"/>
    <w:link w:val="FooterChar"/>
    <w:uiPriority w:val="99"/>
    <w:unhideWhenUsed/>
    <w:rsid w:val="002F7CB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F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Roemmich</dc:creator>
  <cp:lastModifiedBy>Dean Roemmich</cp:lastModifiedBy>
  <cp:revision>4</cp:revision>
  <dcterms:created xsi:type="dcterms:W3CDTF">2018-03-15T05:08:00Z</dcterms:created>
  <dcterms:modified xsi:type="dcterms:W3CDTF">2018-03-15T20:21:00Z</dcterms:modified>
</cp:coreProperties>
</file>